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A6" w:rsidRDefault="00516EA6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89480F" w:rsidRDefault="0089480F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89480F" w:rsidRDefault="0089480F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89480F" w:rsidRDefault="0089480F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89480F" w:rsidRDefault="0089480F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5038DE" w:rsidRDefault="005038DE" w:rsidP="0089480F">
      <w:pPr>
        <w:tabs>
          <w:tab w:val="left" w:pos="426"/>
        </w:tabs>
        <w:spacing w:line="276" w:lineRule="auto"/>
        <w:rPr>
          <w:sz w:val="20"/>
          <w:szCs w:val="20"/>
        </w:rPr>
      </w:pPr>
    </w:p>
    <w:p w:rsidR="00342929" w:rsidRDefault="00342929" w:rsidP="0089480F">
      <w:pPr>
        <w:tabs>
          <w:tab w:val="left" w:pos="426"/>
        </w:tabs>
        <w:spacing w:line="276" w:lineRule="auto"/>
      </w:pP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 w:rsidRPr="0086247B">
        <w:rPr>
          <w:b/>
          <w:sz w:val="22"/>
          <w:szCs w:val="22"/>
        </w:rPr>
        <w:t>Antrag auf Genehmiging eines Auslandspraktikums / eines weiter entfernt liegenden Praktikumsplatzes</w:t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</w:rPr>
        <w:t xml:space="preserve">Hiermit beantrage ich für meine Tochter / meinen Sohn </w:t>
      </w:r>
      <w:r w:rsidRPr="0086247B">
        <w:rPr>
          <w:sz w:val="22"/>
          <w:szCs w:val="22"/>
          <w:u w:val="single"/>
        </w:rPr>
        <w:t xml:space="preserve">                       </w:t>
      </w:r>
      <w:r w:rsidR="0086247B">
        <w:rPr>
          <w:sz w:val="22"/>
          <w:szCs w:val="22"/>
          <w:u w:val="single"/>
        </w:rPr>
        <w:t xml:space="preserve">           </w:t>
      </w:r>
      <w:r w:rsidR="0086247B">
        <w:rPr>
          <w:sz w:val="22"/>
          <w:szCs w:val="22"/>
          <w:u w:val="single"/>
        </w:rPr>
        <w:tab/>
      </w:r>
      <w:r w:rsidR="0086247B">
        <w:rPr>
          <w:sz w:val="22"/>
          <w:szCs w:val="22"/>
          <w:u w:val="single"/>
        </w:rPr>
        <w:tab/>
      </w:r>
      <w:r w:rsidR="0086247B" w:rsidRPr="0086247B">
        <w:rPr>
          <w:sz w:val="22"/>
          <w:szCs w:val="22"/>
        </w:rPr>
        <w:t xml:space="preserve">  (Klasse:</w:t>
      </w:r>
      <w:r w:rsidR="0086247B">
        <w:rPr>
          <w:sz w:val="22"/>
          <w:szCs w:val="22"/>
        </w:rPr>
        <w:t xml:space="preserve"> </w:t>
      </w:r>
      <w:r w:rsidR="0086247B">
        <w:rPr>
          <w:sz w:val="22"/>
          <w:szCs w:val="22"/>
          <w:u w:val="single"/>
        </w:rPr>
        <w:t xml:space="preserve">              )</w:t>
      </w:r>
      <w:r w:rsidRPr="0086247B">
        <w:rPr>
          <w:sz w:val="22"/>
          <w:szCs w:val="22"/>
        </w:rPr>
        <w:t>, dass  sie / er das Betriebspraktikum im Ausland / an einem weiter entfernten Praktikumsplatz absolvieren darf.</w:t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5038DE" w:rsidRPr="0086247B" w:rsidRDefault="005038DE" w:rsidP="005038DE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86247B">
        <w:rPr>
          <w:sz w:val="22"/>
          <w:szCs w:val="22"/>
        </w:rPr>
        <w:t>Zeitraum: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5038DE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86247B">
        <w:rPr>
          <w:sz w:val="22"/>
          <w:szCs w:val="22"/>
        </w:rPr>
        <w:t>Praktikumsbetrieb: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5038DE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86247B">
        <w:rPr>
          <w:sz w:val="22"/>
          <w:szCs w:val="22"/>
        </w:rPr>
        <w:t>Abteilung / Berufsbild: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5038DE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86247B">
        <w:rPr>
          <w:sz w:val="22"/>
          <w:szCs w:val="22"/>
        </w:rPr>
        <w:t>Ort, Land: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5038DE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86247B">
        <w:rPr>
          <w:sz w:val="22"/>
          <w:szCs w:val="22"/>
        </w:rPr>
        <w:t>Unterkunftsmöglichkeit: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  <w:r w:rsidRPr="0086247B">
        <w:rPr>
          <w:sz w:val="22"/>
          <w:szCs w:val="22"/>
          <w:u w:val="single"/>
        </w:rPr>
        <w:tab/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</w:rPr>
        <w:t>Ort, Datum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  <w:t>Unterschrift Erziehungsberechigte</w:t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342929" w:rsidRPr="0086247B" w:rsidRDefault="0086247B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</w:rPr>
        <w:t>-----------------------------------------------------------------------------------------------------------------</w:t>
      </w:r>
    </w:p>
    <w:p w:rsidR="005038DE" w:rsidRPr="0086247B" w:rsidRDefault="005038DE" w:rsidP="0089480F">
      <w:pPr>
        <w:tabs>
          <w:tab w:val="left" w:pos="426"/>
        </w:tabs>
        <w:spacing w:line="276" w:lineRule="auto"/>
        <w:rPr>
          <w:sz w:val="22"/>
          <w:szCs w:val="22"/>
        </w:rPr>
      </w:pPr>
    </w:p>
    <w:p w:rsidR="00E26D7B" w:rsidRDefault="0086247B" w:rsidP="0086247B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86247B">
        <w:rPr>
          <w:sz w:val="22"/>
          <w:szCs w:val="22"/>
        </w:rPr>
        <w:t>Ihr Antrag vom</w:t>
      </w:r>
      <w:r w:rsidRPr="0086247B">
        <w:rPr>
          <w:sz w:val="22"/>
          <w:szCs w:val="22"/>
        </w:rPr>
        <w:tab/>
      </w:r>
      <w:r w:rsidRPr="0086247B">
        <w:rPr>
          <w:sz w:val="22"/>
          <w:szCs w:val="22"/>
        </w:rPr>
        <w:tab/>
        <w:t>wird</w:t>
      </w:r>
      <w:r w:rsidRPr="0086247B">
        <w:rPr>
          <w:rFonts w:cs="Arial"/>
          <w:sz w:val="22"/>
          <w:szCs w:val="22"/>
        </w:rPr>
        <w:t xml:space="preserve"> unter folg</w:t>
      </w:r>
      <w:r w:rsidR="00E26D7B">
        <w:rPr>
          <w:rFonts w:cs="Arial"/>
          <w:sz w:val="22"/>
          <w:szCs w:val="22"/>
        </w:rPr>
        <w:t>enden Bedingungen genehmigt</w:t>
      </w:r>
    </w:p>
    <w:p w:rsidR="0086247B" w:rsidRPr="0086247B" w:rsidRDefault="0086247B" w:rsidP="0086247B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86247B">
        <w:rPr>
          <w:rFonts w:cs="Arial"/>
          <w:sz w:val="22"/>
          <w:szCs w:val="22"/>
        </w:rPr>
        <w:t>:</w:t>
      </w:r>
      <w:r w:rsidRPr="0086247B">
        <w:rPr>
          <w:rFonts w:cs="Arial"/>
          <w:sz w:val="22"/>
          <w:szCs w:val="22"/>
        </w:rPr>
        <w:tab/>
      </w:r>
      <w:r w:rsidRPr="0086247B">
        <w:rPr>
          <w:rFonts w:cs="Arial"/>
          <w:sz w:val="22"/>
          <w:szCs w:val="22"/>
        </w:rPr>
        <w:tab/>
      </w:r>
    </w:p>
    <w:p w:rsidR="0086247B" w:rsidRPr="0086247B" w:rsidRDefault="0086247B" w:rsidP="0086247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6247B">
        <w:rPr>
          <w:rFonts w:cs="Arial"/>
          <w:sz w:val="22"/>
          <w:szCs w:val="22"/>
        </w:rPr>
        <w:t>Ein Anspruch auf Ersatz der Reisekosten bei Betriebspraktika im Ausland besteht nicht.</w:t>
      </w:r>
    </w:p>
    <w:p w:rsidR="0086247B" w:rsidRPr="0086247B" w:rsidRDefault="0086247B" w:rsidP="0086247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6247B" w:rsidRPr="00597E4A" w:rsidRDefault="0086247B" w:rsidP="0089480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97E4A">
        <w:rPr>
          <w:rFonts w:cs="Arial"/>
          <w:sz w:val="22"/>
          <w:szCs w:val="22"/>
        </w:rPr>
        <w:t>Treten im Betriebspraktikum Probleme auf, kann die Schule im Einvernehmen  mit dem Unternehmen oder dem Betrieb das Betriebspraktikum vorzeitig beenden. In diesem Fall muss Ihre Tochter / Ihr Sohn umgeh</w:t>
      </w:r>
      <w:r w:rsidR="00597E4A">
        <w:rPr>
          <w:rFonts w:cs="Arial"/>
          <w:sz w:val="22"/>
          <w:szCs w:val="22"/>
        </w:rPr>
        <w:t>end die Heimreise antreten. Dies stellt eine verbindliche Verpflichtung dar.</w:t>
      </w:r>
    </w:p>
    <w:p w:rsidR="0086247B" w:rsidRDefault="0086247B" w:rsidP="0089480F">
      <w:pPr>
        <w:tabs>
          <w:tab w:val="left" w:pos="426"/>
        </w:tabs>
        <w:spacing w:line="276" w:lineRule="auto"/>
      </w:pPr>
    </w:p>
    <w:p w:rsidR="0086247B" w:rsidRDefault="0086247B" w:rsidP="0089480F">
      <w:pPr>
        <w:tabs>
          <w:tab w:val="left" w:pos="426"/>
        </w:tabs>
        <w:spacing w:line="276" w:lineRule="auto"/>
      </w:pPr>
    </w:p>
    <w:p w:rsidR="0086247B" w:rsidRDefault="0086247B" w:rsidP="0089480F">
      <w:pPr>
        <w:tabs>
          <w:tab w:val="left" w:pos="426"/>
        </w:tabs>
        <w:spacing w:line="276" w:lineRule="auto"/>
        <w:rPr>
          <w:u w:val="single"/>
        </w:rPr>
      </w:pPr>
      <w:r w:rsidRPr="0086247B">
        <w:rPr>
          <w:u w:val="single"/>
        </w:rPr>
        <w:tab/>
      </w:r>
      <w:r w:rsidRPr="0086247B">
        <w:rPr>
          <w:u w:val="single"/>
        </w:rPr>
        <w:tab/>
      </w:r>
      <w:r w:rsidRPr="0086247B">
        <w:rPr>
          <w:u w:val="single"/>
        </w:rPr>
        <w:tab/>
      </w:r>
      <w:r w:rsidRPr="0086247B">
        <w:rPr>
          <w:u w:val="single"/>
        </w:rPr>
        <w:tab/>
      </w:r>
      <w:r w:rsidRPr="0086247B">
        <w:rPr>
          <w:u w:val="single"/>
        </w:rPr>
        <w:tab/>
      </w:r>
    </w:p>
    <w:p w:rsidR="0086247B" w:rsidRPr="0086247B" w:rsidRDefault="0086247B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</w:rPr>
        <w:t>Dr. Annette Petri</w:t>
      </w:r>
    </w:p>
    <w:p w:rsidR="0086247B" w:rsidRPr="0086247B" w:rsidRDefault="0086247B" w:rsidP="0089480F">
      <w:pPr>
        <w:tabs>
          <w:tab w:val="left" w:pos="426"/>
        </w:tabs>
        <w:spacing w:line="276" w:lineRule="auto"/>
        <w:rPr>
          <w:sz w:val="22"/>
          <w:szCs w:val="22"/>
        </w:rPr>
      </w:pPr>
      <w:r w:rsidRPr="0086247B">
        <w:rPr>
          <w:sz w:val="22"/>
          <w:szCs w:val="22"/>
        </w:rPr>
        <w:t>(Schulleiterin)</w:t>
      </w:r>
    </w:p>
    <w:p w:rsidR="00991EB4" w:rsidRPr="00991EB4" w:rsidRDefault="00991EB4" w:rsidP="0089480F">
      <w:pPr>
        <w:tabs>
          <w:tab w:val="left" w:pos="426"/>
        </w:tabs>
        <w:spacing w:line="276" w:lineRule="auto"/>
      </w:pPr>
    </w:p>
    <w:sectPr w:rsidR="00991EB4" w:rsidRPr="00991EB4" w:rsidSect="00516EA6">
      <w:headerReference w:type="first" r:id="rId8"/>
      <w:footerReference w:type="first" r:id="rId9"/>
      <w:pgSz w:w="11900" w:h="16840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FE" w:rsidRDefault="00B856FE" w:rsidP="002316BF">
      <w:r>
        <w:separator/>
      </w:r>
    </w:p>
  </w:endnote>
  <w:endnote w:type="continuationSeparator" w:id="0">
    <w:p w:rsidR="00B856FE" w:rsidRDefault="00B856FE" w:rsidP="002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3A" w:rsidRDefault="00717D3A">
    <w:pPr>
      <w:pStyle w:val="Fuzeil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70618593" wp14:editId="684E4412">
              <wp:simplePos x="0" y="0"/>
              <wp:positionH relativeFrom="column">
                <wp:posOffset>-4446</wp:posOffset>
              </wp:positionH>
              <wp:positionV relativeFrom="paragraph">
                <wp:posOffset>-724535</wp:posOffset>
              </wp:positionV>
              <wp:extent cx="6664325" cy="10382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43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sz w:val="14"/>
                              <w:szCs w:val="14"/>
                            </w:rPr>
                            <w:t>Sekundarstufe I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Berliner Str. 11,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06152 4775,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06152 2138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Sek1@praelat-diehl-schule.itis-gg.de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Sekundarstufe II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Sudetenstr. 60 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06152 93350,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06152 933533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Sek2@praelat-diehl-schule.itis-gg.de</w:t>
                          </w:r>
                        </w:p>
                        <w:p w:rsidR="00516EA6" w:rsidRPr="0089480F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9480F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Homepage</w:t>
                          </w:r>
                        </w:p>
                        <w:p w:rsidR="00516EA6" w:rsidRPr="00516EA6" w:rsidRDefault="00516EA6" w:rsidP="00516EA6">
                          <w:pPr>
                            <w:ind w:left="-142"/>
                            <w:jc w:val="both"/>
                          </w:pPr>
                          <w:r w:rsidRPr="0089480F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www.praelat-diehl-schule.de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.35pt;margin-top:-57.05pt;width:524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" filled="f" stroked="f">
              <v:textbox>
                <w:txbxContent>
                  <w:p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sz w:val="14"/>
                        <w:szCs w:val="14"/>
                      </w:rPr>
                      <w:t>Sekundarstufe I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</w:t>
                    </w:r>
                  </w:p>
                  <w:p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Berliner Str. 11,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06152 4775,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06152 2138 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Sek1@praelat-diehl-schule.itis-gg.de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Sekundarstufe II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Sudetenstr. 60 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06152 93350,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06152 933533 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Sek2@praelat-diehl-schule.itis-gg.de</w:t>
                    </w:r>
                  </w:p>
                  <w:p w:rsidR="00516EA6" w:rsidRPr="0089480F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</w:pPr>
                    <w:r w:rsidRPr="0089480F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Homepage</w:t>
                    </w:r>
                  </w:p>
                  <w:p w:rsidR="00516EA6" w:rsidRPr="00516EA6" w:rsidRDefault="00516EA6" w:rsidP="00516EA6">
                    <w:pPr>
                      <w:ind w:left="-142"/>
                      <w:jc w:val="both"/>
                    </w:pPr>
                    <w:r w:rsidRPr="0089480F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www.praelat-diehl-schule.de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FE" w:rsidRDefault="00B856FE" w:rsidP="002316BF">
      <w:r>
        <w:separator/>
      </w:r>
    </w:p>
  </w:footnote>
  <w:footnote w:type="continuationSeparator" w:id="0">
    <w:p w:rsidR="00B856FE" w:rsidRDefault="00B856FE" w:rsidP="002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A6" w:rsidRDefault="00516EA6">
    <w:pPr>
      <w:pStyle w:val="Kopfzeile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1D96677E" wp14:editId="2E0D1767">
              <wp:simplePos x="0" y="0"/>
              <wp:positionH relativeFrom="column">
                <wp:posOffset>-344170</wp:posOffset>
              </wp:positionH>
              <wp:positionV relativeFrom="paragraph">
                <wp:posOffset>1233170</wp:posOffset>
              </wp:positionV>
              <wp:extent cx="3771900" cy="3365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EA6" w:rsidRPr="001A014F" w:rsidRDefault="00516EA6" w:rsidP="00516E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426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1A014F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>Prälat-Diehl-Schule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27FD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 xml:space="preserve">  </w:t>
                          </w:r>
                          <w:r w:rsidRPr="001A014F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>Gymnasium Groß-Gerau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27FD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 xml:space="preserve">Sudetenstraße 60 </w:t>
                          </w:r>
                          <w:r w:rsidRPr="008827FD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9"/>
                              <w:szCs w:val="9"/>
                            </w:rPr>
                            <w:t xml:space="preserve"> </w:t>
                          </w:r>
                          <w:r w:rsidRPr="001A014F">
                            <w:rPr>
                              <w:rFonts w:ascii="Calibri" w:hAnsi="Calibri" w:cs="Myriad Pro Light"/>
                              <w:noProof w:val="0"/>
                              <w:color w:val="000000"/>
                              <w:sz w:val="14"/>
                              <w:szCs w:val="14"/>
                            </w:rPr>
                            <w:t>64521 Groß-Gerau</w:t>
                          </w:r>
                          <w:r w:rsidRPr="001A014F">
                            <w:rPr>
                              <w:rFonts w:ascii="Myriad Pro Light" w:hAnsi="Myriad Pro Light" w:cs="Times New Roman"/>
                              <w:noProof w:val="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7.1pt;margin-top:97.1pt;width:297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" filled="f" stroked="f">
              <v:textbox>
                <w:txbxContent>
                  <w:p w:rsidR="00516EA6" w:rsidRPr="001A014F" w:rsidRDefault="00516EA6" w:rsidP="00516EA6">
                    <w:pPr>
                      <w:widowControl w:val="0"/>
                      <w:autoSpaceDE w:val="0"/>
                      <w:autoSpaceDN w:val="0"/>
                      <w:adjustRightInd w:val="0"/>
                      <w:ind w:left="426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1A014F"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>Prälat-Diehl-Schule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8827FD"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 xml:space="preserve">  </w:t>
                    </w:r>
                    <w:r w:rsidRPr="001A014F"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>Gymnasium Groß-Gerau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8827FD"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 xml:space="preserve">Sudetenstraße 60 </w:t>
                    </w:r>
                    <w:r w:rsidRPr="008827FD"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Calibri" w:hAnsi="Calibri" w:cs="Myriad Pro Light"/>
                        <w:noProof w:val="0"/>
                        <w:color w:val="000000"/>
                        <w:sz w:val="9"/>
                        <w:szCs w:val="9"/>
                      </w:rPr>
                      <w:t xml:space="preserve"> </w:t>
                    </w:r>
                    <w:r w:rsidRPr="001A014F">
                      <w:rPr>
                        <w:rFonts w:ascii="Calibri" w:hAnsi="Calibri" w:cs="Myriad Pro Light"/>
                        <w:noProof w:val="0"/>
                        <w:color w:val="000000"/>
                        <w:sz w:val="14"/>
                        <w:szCs w:val="14"/>
                      </w:rPr>
                      <w:t>64521 Groß-Gerau</w:t>
                    </w:r>
                    <w:r w:rsidRPr="001A014F">
                      <w:rPr>
                        <w:rFonts w:ascii="Myriad Pro Light" w:hAnsi="Myriad Pro Light" w:cs="Times New Roman"/>
                        <w:noProof w:val="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 wp14:anchorId="4747A0F6" wp14:editId="21F6CF57">
          <wp:simplePos x="0" y="0"/>
          <wp:positionH relativeFrom="column">
            <wp:posOffset>-897043</wp:posOffset>
          </wp:positionH>
          <wp:positionV relativeFrom="paragraph">
            <wp:posOffset>-464185</wp:posOffset>
          </wp:positionV>
          <wp:extent cx="7559675" cy="10683240"/>
          <wp:effectExtent l="0" t="0" r="9525" b="10160"/>
          <wp:wrapNone/>
          <wp:docPr id="6" name="Bild 6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D32"/>
    <w:multiLevelType w:val="hybridMultilevel"/>
    <w:tmpl w:val="539E5D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277F8"/>
    <w:multiLevelType w:val="hybridMultilevel"/>
    <w:tmpl w:val="CAD01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F"/>
    <w:rsid w:val="00042E72"/>
    <w:rsid w:val="001512D5"/>
    <w:rsid w:val="001919C5"/>
    <w:rsid w:val="002316BF"/>
    <w:rsid w:val="00231952"/>
    <w:rsid w:val="00293425"/>
    <w:rsid w:val="002F0227"/>
    <w:rsid w:val="00342929"/>
    <w:rsid w:val="00386B94"/>
    <w:rsid w:val="00483057"/>
    <w:rsid w:val="004B35FC"/>
    <w:rsid w:val="005038DE"/>
    <w:rsid w:val="00516EA6"/>
    <w:rsid w:val="00531F9B"/>
    <w:rsid w:val="005539FA"/>
    <w:rsid w:val="00597E4A"/>
    <w:rsid w:val="005B3048"/>
    <w:rsid w:val="005F4244"/>
    <w:rsid w:val="00604563"/>
    <w:rsid w:val="00644228"/>
    <w:rsid w:val="00717D3A"/>
    <w:rsid w:val="0086247B"/>
    <w:rsid w:val="00890969"/>
    <w:rsid w:val="0089480F"/>
    <w:rsid w:val="008F33D6"/>
    <w:rsid w:val="00943A9D"/>
    <w:rsid w:val="00991EB4"/>
    <w:rsid w:val="00A80104"/>
    <w:rsid w:val="00B43CAA"/>
    <w:rsid w:val="00B856FE"/>
    <w:rsid w:val="00B96209"/>
    <w:rsid w:val="00BC3080"/>
    <w:rsid w:val="00C07F3E"/>
    <w:rsid w:val="00CB4B8F"/>
    <w:rsid w:val="00CD3BA4"/>
    <w:rsid w:val="00E26D7B"/>
    <w:rsid w:val="00E309BD"/>
    <w:rsid w:val="00E42490"/>
    <w:rsid w:val="00E55070"/>
    <w:rsid w:val="00E84210"/>
    <w:rsid w:val="00ED4ABA"/>
    <w:rsid w:val="00E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EMOTION Werbeagentur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Köhler</dc:creator>
  <cp:lastModifiedBy>Silence</cp:lastModifiedBy>
  <cp:revision>6</cp:revision>
  <cp:lastPrinted>2018-10-23T12:12:00Z</cp:lastPrinted>
  <dcterms:created xsi:type="dcterms:W3CDTF">2019-10-21T14:20:00Z</dcterms:created>
  <dcterms:modified xsi:type="dcterms:W3CDTF">2019-11-06T12:47:00Z</dcterms:modified>
</cp:coreProperties>
</file>